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A04" w:rsidRPr="00BC10A7" w:rsidRDefault="00852A04" w:rsidP="00852A04">
      <w:pPr>
        <w:rPr>
          <w:rFonts w:ascii="Times New Roman" w:hAnsi="Times New Roman" w:cs="Times New Roman"/>
          <w:sz w:val="28"/>
          <w:szCs w:val="28"/>
        </w:rPr>
      </w:pPr>
      <w:r w:rsidRPr="00BC10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Муниципальное общеобразовательное учреждение </w:t>
      </w:r>
      <w:proofErr w:type="spellStart"/>
      <w:r w:rsidRPr="00BC10A7">
        <w:rPr>
          <w:rFonts w:ascii="Times New Roman" w:eastAsia="Times New Roman" w:hAnsi="Times New Roman" w:cs="Times New Roman"/>
          <w:color w:val="000000"/>
          <w:sz w:val="28"/>
          <w:szCs w:val="28"/>
        </w:rPr>
        <w:t>Медянская</w:t>
      </w:r>
      <w:proofErr w:type="spellEnd"/>
      <w:r w:rsidRPr="00BC10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средняя школа</w:t>
      </w:r>
      <w:r w:rsidRPr="00BC10A7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852A04" w:rsidRPr="00BC10A7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10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(МОУ </w:t>
      </w:r>
      <w:proofErr w:type="spellStart"/>
      <w:r w:rsidRPr="00BC10A7">
        <w:rPr>
          <w:rFonts w:ascii="Times New Roman" w:eastAsia="Times New Roman" w:hAnsi="Times New Roman" w:cs="Times New Roman"/>
          <w:color w:val="000000"/>
          <w:sz w:val="28"/>
          <w:szCs w:val="28"/>
        </w:rPr>
        <w:t>Медянская</w:t>
      </w:r>
      <w:proofErr w:type="spellEnd"/>
      <w:r w:rsidRPr="00BC10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СШ)</w:t>
      </w: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FD2321" w:rsidRDefault="00FD2321" w:rsidP="00852A04">
      <w:pPr>
        <w:rPr>
          <w:rFonts w:ascii="Times New Roman" w:hAnsi="Times New Roman" w:cs="Times New Roman"/>
          <w:sz w:val="28"/>
          <w:szCs w:val="28"/>
        </w:rPr>
      </w:pPr>
    </w:p>
    <w:p w:rsidR="00FD2321" w:rsidRDefault="00FD2321" w:rsidP="00852A04">
      <w:pPr>
        <w:rPr>
          <w:rFonts w:ascii="Times New Roman" w:hAnsi="Times New Roman" w:cs="Times New Roman"/>
          <w:sz w:val="28"/>
          <w:szCs w:val="28"/>
        </w:rPr>
      </w:pPr>
    </w:p>
    <w:p w:rsidR="00FD2321" w:rsidRDefault="00FD2321" w:rsidP="00852A04">
      <w:pPr>
        <w:rPr>
          <w:rFonts w:ascii="Times New Roman" w:hAnsi="Times New Roman" w:cs="Times New Roman"/>
          <w:sz w:val="28"/>
          <w:szCs w:val="28"/>
        </w:rPr>
      </w:pPr>
    </w:p>
    <w:p w:rsidR="00FD2321" w:rsidRPr="00BC10A7" w:rsidRDefault="00FD2321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Pr="00BC10A7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E03FF8" w:rsidRDefault="00852A04" w:rsidP="00852A04">
      <w:pPr>
        <w:jc w:val="center"/>
        <w:rPr>
          <w:rFonts w:ascii="Times New Roman" w:hAnsi="Times New Roman" w:cs="Times New Roman"/>
          <w:sz w:val="44"/>
          <w:szCs w:val="44"/>
        </w:rPr>
      </w:pPr>
      <w:r w:rsidRPr="00BC10A7">
        <w:rPr>
          <w:rFonts w:ascii="Times New Roman" w:hAnsi="Times New Roman" w:cs="Times New Roman"/>
          <w:sz w:val="44"/>
          <w:szCs w:val="44"/>
        </w:rPr>
        <w:t xml:space="preserve">Паспорт кабинета </w:t>
      </w:r>
    </w:p>
    <w:p w:rsidR="00852A04" w:rsidRPr="00BC10A7" w:rsidRDefault="00C24445" w:rsidP="00852A04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Домоводство</w:t>
      </w: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rPr>
          <w:rFonts w:ascii="Times New Roman" w:hAnsi="Times New Roman" w:cs="Times New Roman"/>
          <w:sz w:val="28"/>
          <w:szCs w:val="28"/>
        </w:rPr>
      </w:pPr>
    </w:p>
    <w:p w:rsidR="00852A04" w:rsidRDefault="00852A04" w:rsidP="00852A04">
      <w:pPr>
        <w:spacing w:after="0" w:line="240" w:lineRule="auto"/>
        <w:ind w:right="-766"/>
        <w:rPr>
          <w:rFonts w:ascii="Times New Roman" w:hAnsi="Times New Roman" w:cs="Times New Roman"/>
          <w:sz w:val="28"/>
          <w:szCs w:val="28"/>
        </w:rPr>
      </w:pPr>
    </w:p>
    <w:p w:rsidR="00E03FF8" w:rsidRPr="00BC10A7" w:rsidRDefault="00E03FF8" w:rsidP="00852A04">
      <w:pPr>
        <w:spacing w:after="0" w:line="240" w:lineRule="auto"/>
        <w:ind w:right="-766"/>
        <w:rPr>
          <w:rFonts w:ascii="Times New Roman" w:eastAsia="Times New Roman" w:hAnsi="Times New Roman" w:cs="Times New Roman"/>
          <w:b/>
          <w:color w:val="002060"/>
          <w:sz w:val="36"/>
          <w:szCs w:val="36"/>
          <w:lang w:eastAsia="ru-RU"/>
        </w:rPr>
      </w:pPr>
    </w:p>
    <w:p w:rsidR="00852A04" w:rsidRPr="001D071B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Приложение № 1 к Положению о паспорте учебного кабинета,</w:t>
      </w:r>
      <w:r w:rsidRPr="001D071B">
        <w:rPr>
          <w:rFonts w:ascii="Times New Roman" w:eastAsia="Times New Roman" w:hAnsi="Times New Roman" w:cs="Times New Roman"/>
        </w:rPr>
        <w:br/>
      </w: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утвержденному директором МОУ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Медянская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СШ 25.08.2023</w:t>
      </w:r>
    </w:p>
    <w:p w:rsidR="00852A04" w:rsidRPr="001D071B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 Паспорта учебного кабинета</w:t>
      </w:r>
    </w:p>
    <w:p w:rsidR="00852A04" w:rsidRPr="001D071B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3"/>
        <w:gridCol w:w="5683"/>
      </w:tblGrid>
      <w:tr w:rsidR="00852A04" w:rsidRPr="001D071B" w:rsidTr="008E6018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Заведующий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кабинетом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Горбушкина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Любовь Петровна</w:t>
            </w:r>
          </w:p>
        </w:tc>
      </w:tr>
      <w:tr w:rsidR="00852A04" w:rsidRPr="001D071B" w:rsidTr="008E6018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Площадь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кабинета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</w:t>
            </w:r>
          </w:p>
        </w:tc>
      </w:tr>
      <w:tr w:rsidR="00852A04" w:rsidRPr="001D071B" w:rsidTr="008E6018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Число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рабочих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мест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52A04" w:rsidRPr="001D071B" w:rsidTr="008E6018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кабинета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Домоводство</w:t>
            </w:r>
          </w:p>
        </w:tc>
      </w:tr>
    </w:tbl>
    <w:p w:rsidR="00852A04" w:rsidRPr="001D071B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2.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Оснащение</w:t>
      </w:r>
      <w:proofErr w:type="spellEnd"/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05"/>
        <w:gridCol w:w="1751"/>
      </w:tblGrid>
      <w:tr w:rsidR="00852A04" w:rsidRPr="001D071B" w:rsidTr="008E6018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</w:p>
        </w:tc>
      </w:tr>
      <w:tr w:rsidR="00852A04" w:rsidRPr="001D071B" w:rsidTr="008E6018">
        <w:tc>
          <w:tcPr>
            <w:tcW w:w="9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Мебель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общее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оснащение</w:t>
            </w:r>
            <w:proofErr w:type="spellEnd"/>
          </w:p>
        </w:tc>
      </w:tr>
      <w:tr w:rsidR="00852A04" w:rsidRPr="001D071B" w:rsidTr="008E6018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Парта </w:t>
            </w:r>
            <w:r w:rsidR="00C24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ученическая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одноместная</w:t>
            </w:r>
          </w:p>
          <w:p w:rsidR="00852A04" w:rsidRDefault="00852A04" w:rsidP="00852A0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Парта</w:t>
            </w:r>
            <w:r w:rsidR="00C24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ученическая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двухместная</w:t>
            </w:r>
          </w:p>
          <w:p w:rsidR="00852A04" w:rsidRDefault="00852A04" w:rsidP="00852A0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обеденный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Стул ученический</w:t>
            </w:r>
          </w:p>
          <w:p w:rsidR="00852A04" w:rsidRPr="00C24445" w:rsidRDefault="00C24445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4445">
              <w:rPr>
                <w:rFonts w:ascii="Times New Roman CYR" w:hAnsi="Times New Roman CYR" w:cs="Times New Roman CYR"/>
                <w:sz w:val="24"/>
                <w:szCs w:val="24"/>
              </w:rPr>
              <w:t>Кухонный гарнитур</w:t>
            </w:r>
            <w:r w:rsidRPr="00C24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24445" w:rsidRPr="00C24445" w:rsidRDefault="00C24445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4445">
              <w:rPr>
                <w:rFonts w:ascii="Times New Roman CYR" w:hAnsi="Times New Roman CYR" w:cs="Times New Roman CYR"/>
                <w:sz w:val="24"/>
                <w:szCs w:val="24"/>
              </w:rPr>
              <w:t>Шкаф широкий со стеклом</w:t>
            </w:r>
          </w:p>
          <w:p w:rsidR="00C24445" w:rsidRDefault="00C24445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Раковина </w:t>
            </w:r>
          </w:p>
          <w:p w:rsidR="00852A04" w:rsidRPr="00F074E2" w:rsidRDefault="00852A04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Доска 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24445" w:rsidRPr="00F074E2" w:rsidRDefault="00852A04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52A04" w:rsidRPr="001D071B" w:rsidTr="008E6018">
        <w:tc>
          <w:tcPr>
            <w:tcW w:w="9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Технические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средства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обучения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(ТСО)</w:t>
            </w:r>
          </w:p>
        </w:tc>
      </w:tr>
      <w:tr w:rsidR="00852A04" w:rsidRPr="001D071B" w:rsidTr="008E6018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4445" w:rsidRP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4445">
              <w:rPr>
                <w:rFonts w:ascii="Times New Roman CYR" w:hAnsi="Times New Roman CYR" w:cs="Times New Roman CYR"/>
                <w:sz w:val="24"/>
                <w:szCs w:val="24"/>
              </w:rPr>
              <w:t>Жарочный шкаф</w:t>
            </w:r>
          </w:p>
          <w:p w:rsidR="00C24445" w:rsidRP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24445">
              <w:rPr>
                <w:rFonts w:ascii="Times New Roman CYR" w:hAnsi="Times New Roman CYR" w:cs="Times New Roman CYR"/>
                <w:sz w:val="24"/>
                <w:szCs w:val="24"/>
              </w:rPr>
              <w:t>Микроволновая печь«</w:t>
            </w:r>
            <w:proofErr w:type="spellStart"/>
            <w:r w:rsidRPr="00C24445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Rolsen</w:t>
            </w:r>
            <w:proofErr w:type="spellEnd"/>
            <w:r w:rsidRPr="00C24445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  <w:p w:rsidR="00C24445" w:rsidRP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4445">
              <w:rPr>
                <w:rFonts w:ascii="Times New Roman CYR" w:hAnsi="Times New Roman CYR" w:cs="Times New Roman CYR"/>
                <w:sz w:val="24"/>
                <w:szCs w:val="24"/>
              </w:rPr>
              <w:t>Электроплита«</w:t>
            </w:r>
            <w:r w:rsidRPr="00C24445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ARDO</w:t>
            </w:r>
            <w:r w:rsidRPr="00C24445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  <w:p w:rsidR="00852A04" w:rsidRPr="0034526E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Default="00C24445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C24445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Pr="00F074E2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52A04" w:rsidRPr="001D071B" w:rsidTr="008E6018">
        <w:tc>
          <w:tcPr>
            <w:tcW w:w="9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34526E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средства</w:t>
            </w:r>
            <w:proofErr w:type="spellEnd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обучения</w:t>
            </w:r>
            <w:proofErr w:type="spellEnd"/>
          </w:p>
        </w:tc>
      </w:tr>
      <w:tr w:rsidR="00852A04" w:rsidRPr="001D071B" w:rsidTr="008E6018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34526E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F074E2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2A04" w:rsidRPr="001D071B" w:rsidTr="008E6018">
        <w:tc>
          <w:tcPr>
            <w:tcW w:w="9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34526E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Демонстрационные</w:t>
            </w:r>
            <w:proofErr w:type="spellEnd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учебно-наглядные</w:t>
            </w:r>
            <w:proofErr w:type="spellEnd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пособия</w:t>
            </w:r>
            <w:proofErr w:type="spellEnd"/>
          </w:p>
        </w:tc>
      </w:tr>
      <w:tr w:rsidR="00852A04" w:rsidRPr="001D071B" w:rsidTr="008E6018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4445" w:rsidRDefault="00C24445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Первичная обработка продуктов.</w:t>
            </w:r>
          </w:p>
          <w:p w:rsidR="00852A04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Форма нарезки продуктов.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Приемы тепловой обработки продуктов.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Соотношение массы некоторых продуктов.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мясного бульона.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заправочного супа.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мясных котлет.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отварной и жареной рыбы.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сырников.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омлета.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каши.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дрожжевого теста.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песочного теста.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теста для блинов. Блинчиков, оладий.</w:t>
            </w: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приготовления винегрета.</w:t>
            </w:r>
          </w:p>
          <w:p w:rsidR="00C24445" w:rsidRDefault="007B14E6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рабочего места и правила техники безопасности.</w:t>
            </w:r>
          </w:p>
          <w:p w:rsidR="007B14E6" w:rsidRDefault="007B14E6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Хранение продуктов.</w:t>
            </w:r>
          </w:p>
          <w:p w:rsidR="007B14E6" w:rsidRDefault="007B14E6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Витамины, жиры, углеводы. Минеральные вещества.</w:t>
            </w:r>
          </w:p>
          <w:p w:rsidR="007B14E6" w:rsidRDefault="007B14E6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Столовая посуда.</w:t>
            </w:r>
          </w:p>
          <w:p w:rsidR="007B14E6" w:rsidRDefault="007B14E6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поведения за столом.</w:t>
            </w:r>
          </w:p>
          <w:p w:rsidR="007B14E6" w:rsidRDefault="007B14E6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Декоративно – прикладное искусство. Декоры народов мира.</w:t>
            </w:r>
          </w:p>
          <w:p w:rsidR="007B14E6" w:rsidRDefault="007B14E6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8"/>
                <w:szCs w:val="28"/>
              </w:rPr>
            </w:pPr>
          </w:p>
          <w:p w:rsidR="00C24445" w:rsidRDefault="00C24445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7B14E6" w:rsidRPr="0034526E" w:rsidRDefault="007B14E6" w:rsidP="00C2444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03FF8" w:rsidRDefault="00E03FF8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03FF8" w:rsidRDefault="00E03FF8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03FF8" w:rsidRDefault="00E03FF8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52A04" w:rsidRPr="00BC10A7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52A04" w:rsidRDefault="00852A04" w:rsidP="00E03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52A04" w:rsidRPr="001D071B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 xml:space="preserve">3.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Контроль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состояния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кабинета</w:t>
      </w:r>
      <w:proofErr w:type="spellEnd"/>
    </w:p>
    <w:p w:rsidR="00852A04" w:rsidRPr="001D071B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График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осмотра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состояния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учебного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кабинета</w:t>
      </w:r>
      <w:proofErr w:type="spellEnd"/>
    </w:p>
    <w:tbl>
      <w:tblPr>
        <w:tblW w:w="10499" w:type="dxa"/>
        <w:tblInd w:w="-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21"/>
        <w:gridCol w:w="1120"/>
        <w:gridCol w:w="979"/>
        <w:gridCol w:w="840"/>
        <w:gridCol w:w="1120"/>
        <w:gridCol w:w="979"/>
        <w:gridCol w:w="1120"/>
        <w:gridCol w:w="839"/>
        <w:gridCol w:w="840"/>
        <w:gridCol w:w="833"/>
        <w:gridCol w:w="8"/>
      </w:tblGrid>
      <w:tr w:rsidR="00852A04" w:rsidRPr="001D071B" w:rsidTr="00163316">
        <w:trPr>
          <w:trHeight w:val="559"/>
        </w:trPr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E03FF8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03F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Объект</w:t>
            </w:r>
            <w:proofErr w:type="spellEnd"/>
            <w:r w:rsidRPr="00E03FF8">
              <w:rPr>
                <w:rFonts w:ascii="Times New Roman" w:eastAsia="Times New Roman" w:hAnsi="Times New Roman" w:cs="Times New Roman"/>
                <w:lang w:val="en-US"/>
              </w:rPr>
              <w:br/>
            </w:r>
            <w:proofErr w:type="spellStart"/>
            <w:r w:rsidRPr="00E03F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осмотра</w:t>
            </w:r>
            <w:proofErr w:type="spellEnd"/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Сентябрь</w:t>
            </w:r>
            <w:proofErr w:type="spellEnd"/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Октябр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lang w:val="en-US"/>
              </w:rPr>
              <w:br/>
            </w:r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Ноябр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lang w:val="en-US"/>
              </w:rPr>
              <w:br/>
            </w:r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ь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Декабрь</w:t>
            </w:r>
            <w:proofErr w:type="spellEnd"/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Январь</w:t>
            </w:r>
            <w:proofErr w:type="spellEnd"/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Февраль</w:t>
            </w:r>
            <w:proofErr w:type="spellEnd"/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Март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Апрель</w:t>
            </w:r>
            <w:proofErr w:type="spellEnd"/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Май</w:t>
            </w:r>
            <w:proofErr w:type="spellEnd"/>
          </w:p>
        </w:tc>
      </w:tr>
      <w:tr w:rsidR="00163316" w:rsidRPr="001D071B" w:rsidTr="00163316">
        <w:trPr>
          <w:gridAfter w:val="1"/>
          <w:wAfter w:w="8" w:type="dxa"/>
          <w:trHeight w:val="286"/>
        </w:trPr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E03FF8" w:rsidRDefault="00163316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52A04"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ебель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52A04" w:rsidRPr="001D071B" w:rsidTr="00163316">
        <w:trPr>
          <w:trHeight w:val="273"/>
        </w:trPr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E03FF8" w:rsidRDefault="00163316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52A04"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борудование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52A04" w:rsidRPr="001D071B" w:rsidTr="00163316">
        <w:trPr>
          <w:trHeight w:val="559"/>
        </w:trPr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E03FF8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Наглядные пособия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52A04" w:rsidRPr="001D071B" w:rsidTr="00163316">
        <w:trPr>
          <w:trHeight w:val="273"/>
        </w:trPr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E03FF8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52A04" w:rsidRPr="001D071B" w:rsidTr="00163316">
        <w:trPr>
          <w:trHeight w:val="559"/>
        </w:trPr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E03FF8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Санитарное состояние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63316" w:rsidRDefault="00163316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63316" w:rsidRDefault="00163316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63316" w:rsidRDefault="00163316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63316" w:rsidRDefault="00163316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63316" w:rsidRDefault="00163316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63316" w:rsidRDefault="00163316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52A04" w:rsidRPr="001D071B" w:rsidTr="00163316">
        <w:trPr>
          <w:trHeight w:val="286"/>
        </w:trPr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E03FF8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Освещение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935660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852A04" w:rsidRPr="001D071B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852A04" w:rsidRPr="001D071B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Замечания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по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итогам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осмотра</w:t>
      </w:r>
      <w:proofErr w:type="spellEnd"/>
    </w:p>
    <w:tbl>
      <w:tblPr>
        <w:tblW w:w="999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45"/>
        <w:gridCol w:w="1650"/>
        <w:gridCol w:w="1830"/>
        <w:gridCol w:w="3173"/>
      </w:tblGrid>
      <w:tr w:rsidR="00852A04" w:rsidRPr="001D071B" w:rsidTr="008E6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Объект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осмотра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осмотра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Недостатки</w:t>
            </w:r>
            <w:proofErr w:type="spellEnd"/>
          </w:p>
        </w:tc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Отметка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устранении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lang w:val="en-US"/>
              </w:rPr>
              <w:br/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недостатков</w:t>
            </w:r>
            <w:proofErr w:type="spellEnd"/>
          </w:p>
        </w:tc>
      </w:tr>
      <w:tr w:rsidR="00852A04" w:rsidRPr="001D071B" w:rsidTr="00413224">
        <w:trPr>
          <w:trHeight w:val="1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FF8" w:rsidRPr="0034526E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ебель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E03FF8" w:rsidRDefault="00E03FF8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413224" w:rsidRDefault="00413224" w:rsidP="0041322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2A04" w:rsidRPr="001D071B" w:rsidRDefault="00852A0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13224" w:rsidRPr="001D071B" w:rsidTr="00413224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34526E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борудование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413224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1D071B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13224" w:rsidRPr="001D071B" w:rsidTr="00413224">
        <w:trPr>
          <w:trHeight w:val="163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34526E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Наглядные пособия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413224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1D071B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13224" w:rsidRPr="001D071B" w:rsidTr="00413224">
        <w:trPr>
          <w:trHeight w:val="258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34526E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413224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1D071B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13224" w:rsidRPr="001D071B" w:rsidTr="00413224">
        <w:trPr>
          <w:trHeight w:val="176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34526E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Санитарное состояние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413224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1D071B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13224" w:rsidRPr="001D071B" w:rsidTr="00413224">
        <w:trPr>
          <w:trHeight w:val="258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34526E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3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Освещение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413224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3224" w:rsidRPr="001D071B" w:rsidRDefault="00413224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852A04" w:rsidRPr="001D071B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852A04" w:rsidRPr="00935660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Безопасность</w:t>
      </w:r>
    </w:p>
    <w:p w:rsidR="00852A04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 для обучающихся «Правила поведения в кабинете»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Приходи на урок за пять минут до звонка.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Входи в кабинет «Технология» только с разрешения учителя.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Надень специальную одежду и вымой руки с мылом (если урок кулинарных работ).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Сиди на закрепленных местах и не вставай без разрешения учителя.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Работу начинай только с разрешения учителя. Когда учитель обращается к тебе, приостанови работу. Не отвлекайся во время работы.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Не пользуйся инструментами, правила обращения с которыми не изучены.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Употребляй инструмент только по назначению.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Не работай неисправными и тупыми инструментами.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При работе держи инструмент так, как показал учитель.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lastRenderedPageBreak/>
        <w:t>Инструменты и оборудование храни в предназначенном для этого месте. Нельзя хранить инструменты в беспорядке.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Содержи в чистоте и порядке рабочее место.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Раскладывай инструменты и оборудование в указанном учителем порядке.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Не разговаривай во время работы.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Выполняй работу внимательно, не отвлекайся посторонними делами.</w:t>
      </w:r>
    </w:p>
    <w:p w:rsidR="00163316" w:rsidRPr="00D57FAA" w:rsidRDefault="00163316" w:rsidP="00163316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Во время перемены необходимо выходить из кабинета.</w:t>
      </w:r>
    </w:p>
    <w:p w:rsidR="00163316" w:rsidRPr="00FD2321" w:rsidRDefault="00163316" w:rsidP="00FD2321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По окончании работы убери свое рабочее место.</w:t>
      </w:r>
      <w:bookmarkStart w:id="0" w:name="_GoBack"/>
      <w:bookmarkEnd w:id="0"/>
    </w:p>
    <w:p w:rsidR="00852A04" w:rsidRPr="00163316" w:rsidRDefault="00852A04" w:rsidP="00852A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3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 для учителя</w:t>
      </w:r>
    </w:p>
    <w:p w:rsidR="00163316" w:rsidRPr="00D57FAA" w:rsidRDefault="00163316" w:rsidP="001633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  <w:t>Требования безопасности во время работы учителя технологии</w:t>
      </w:r>
    </w:p>
    <w:p w:rsidR="00163316" w:rsidRPr="00D57FAA" w:rsidRDefault="00163316" w:rsidP="00163316">
      <w:pPr>
        <w:spacing w:after="0" w:line="240" w:lineRule="auto"/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3.1. Иметь в кабинете технологии разработанные инструкции – памятки при работе с электроприборами и инструментами.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3.2. Соблюдать личную безопасность труда.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3.3. Контролировать выполнение заданий учащимися в спецодежде (передник-фартук, косынка).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3.4. Проверять соблюдение гигиены учащимися во время кулинарных работ в кабинете кулинарии.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3.5. Проводить инструктажи с учащимися по технике безопасности перед каждым видом работ.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3.6. Следить за соблюдением рабочей дисциплины и порядком на рабочих местах.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3.7. Следить за чистотой и порядком в кабинете технологии.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3.8. Не использовать неисправные приборы и оборудование.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 xml:space="preserve">3.9. При использовании электрической плиты для приготовления блюд строго соблюдать требования </w:t>
      </w:r>
      <w:hyperlink r:id="rId5" w:tgtFrame="_blank" w:history="1">
        <w:r w:rsidRPr="00D57FAA">
          <w:rPr>
            <w:rFonts w:ascii="Times New Roman" w:eastAsia="Times New Roman" w:hAnsi="Times New Roman" w:cs="Times New Roman"/>
            <w:color w:val="686215"/>
            <w:sz w:val="26"/>
            <w:szCs w:val="26"/>
            <w:lang w:eastAsia="ru-RU"/>
          </w:rPr>
          <w:t>инструкции по охране труда при работе с кухонной электроплитой</w:t>
        </w:r>
      </w:hyperlink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t xml:space="preserve"> в кабинете кулинарии.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3.10. Проверять наличие у учащихся напёрстков при выполнение ручных швейных работ.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3.11. Не допускать нахождение учащихся в кабинете без учителя.</w:t>
      </w:r>
    </w:p>
    <w:p w:rsidR="00163316" w:rsidRPr="00D57FAA" w:rsidRDefault="00163316" w:rsidP="001633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</w:r>
      <w:r w:rsidRPr="00D57FAA"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  <w:t>Требования безопасности в кабинете технологии в аварийных ситуациях.</w:t>
      </w:r>
    </w:p>
    <w:p w:rsidR="00163316" w:rsidRPr="00D57FAA" w:rsidRDefault="00163316" w:rsidP="00163316">
      <w:pPr>
        <w:spacing w:after="0" w:line="240" w:lineRule="auto"/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4.1. При возникновении аварийных ситуаций отключить электрическую энергию.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4.2. В случае пожара принять меры к эвакуации учащихся.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4.3. Сообщить о пожаре администрации учреждения и по телефону 101, приступить к тушению первичными средствами пожаротушения.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4.4. При получении травмы оказать первую помощь пострадавшему, сообщить об этом администрации учреждения и, при необходимости, отправить пострадавшего в ближайшее лечебное учреждение.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4.5. При внезапном заболевании учащегося вызвать медицинского работника учреждения образования.</w:t>
      </w:r>
    </w:p>
    <w:p w:rsidR="00163316" w:rsidRPr="00D57FAA" w:rsidRDefault="00163316" w:rsidP="00163316">
      <w:pPr>
        <w:spacing w:after="0" w:line="240" w:lineRule="auto"/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</w:pPr>
    </w:p>
    <w:p w:rsidR="00163316" w:rsidRPr="00D57FAA" w:rsidRDefault="00163316" w:rsidP="001633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  <w:t>Требования безопасности по окончании работы учителя технологий</w:t>
      </w:r>
    </w:p>
    <w:p w:rsidR="00163316" w:rsidRPr="00D57FAA" w:rsidRDefault="00163316" w:rsidP="00163316">
      <w:pPr>
        <w:spacing w:after="0" w:line="240" w:lineRule="auto"/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5.1. Отключить в кабинете технологии электроэнергию от потребителей.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5.2. Организовать уборку рабочих мест и помещения кабинета технологии.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 xml:space="preserve">5.3. Принять от учащихся рабочие места для занятий учащихся следующих 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lastRenderedPageBreak/>
        <w:t>классов.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5.4. Принять от учащихся выданные им для работы инструменты, сверить их количество и убрать в место хранения.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5.5. Проветрить рабочее помещение и кабинет обслуживающего труда или кулинарии.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5.6. Выключить электроосвещение, закрыть кабинет на ключ.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5.7. Обо всех недостатках, обнаруженных во время занятий и на перемене, сообщить администрации учреждения образования</w:t>
      </w:r>
    </w:p>
    <w:p w:rsidR="00544949" w:rsidRDefault="00544949"/>
    <w:sectPr w:rsidR="00544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B502B"/>
    <w:multiLevelType w:val="multilevel"/>
    <w:tmpl w:val="AC30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624"/>
    <w:rsid w:val="00163316"/>
    <w:rsid w:val="00413224"/>
    <w:rsid w:val="00544949"/>
    <w:rsid w:val="007B14E6"/>
    <w:rsid w:val="00852A04"/>
    <w:rsid w:val="00C24445"/>
    <w:rsid w:val="00D04624"/>
    <w:rsid w:val="00E03FF8"/>
    <w:rsid w:val="00FD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4A0337-C6AB-4A36-B231-0B1A9AD8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ichfactdown-paragraph">
    <w:name w:val="richfactdown-paragraph"/>
    <w:basedOn w:val="a"/>
    <w:rsid w:val="00163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hrana-tryda.com/node/5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79524</cp:lastModifiedBy>
  <cp:revision>6</cp:revision>
  <dcterms:created xsi:type="dcterms:W3CDTF">2023-09-26T07:26:00Z</dcterms:created>
  <dcterms:modified xsi:type="dcterms:W3CDTF">2023-09-26T12:12:00Z</dcterms:modified>
</cp:coreProperties>
</file>